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D9B" w14:textId="5F44C6BC" w:rsidR="00D87E26" w:rsidRPr="0088041B" w:rsidRDefault="00487621" w:rsidP="00D87E26">
      <w:pPr>
        <w:spacing w:line="480" w:lineRule="auto"/>
        <w:jc w:val="center"/>
        <w:rPr>
          <w:b/>
        </w:rPr>
      </w:pPr>
      <w:r>
        <w:rPr>
          <w:b/>
          <w:u w:val="single"/>
        </w:rPr>
        <w:t>Montgomery Housing Authority</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4D7B90E2"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t>
      </w:r>
      <w:proofErr w:type="gramStart"/>
      <w:r>
        <w:t>women, but</w:t>
      </w:r>
      <w:proofErr w:type="gramEnd"/>
      <w:r>
        <w:t xml:space="preserve">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487621">
        <w:rPr>
          <w:b/>
        </w:rPr>
        <w:t>Montgomery Housing Authority</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43A2BD9B" w:rsidR="00D87E26" w:rsidRPr="0088041B" w:rsidRDefault="00D87E26" w:rsidP="00D87E26">
      <w:pPr>
        <w:spacing w:line="480" w:lineRule="auto"/>
      </w:pPr>
      <w:r w:rsidRPr="0088041B">
        <w:t xml:space="preserve">If you </w:t>
      </w:r>
      <w:r>
        <w:t>otherwise qualify</w:t>
      </w:r>
      <w:r w:rsidRPr="0088041B">
        <w:t xml:space="preserve"> for assistance under </w:t>
      </w:r>
      <w:r w:rsidR="00487621">
        <w:rPr>
          <w:b/>
        </w:rPr>
        <w:t>Montgomery Housing Authority</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624DC56A" w:rsidR="00D87E26" w:rsidRDefault="00D87E26" w:rsidP="00D87E26">
      <w:pPr>
        <w:spacing w:line="480" w:lineRule="auto"/>
      </w:pPr>
      <w:r w:rsidRPr="0088041B">
        <w:lastRenderedPageBreak/>
        <w:t xml:space="preserve">If you are receiving assistance under </w:t>
      </w:r>
      <w:r w:rsidR="00487621">
        <w:rPr>
          <w:b/>
        </w:rPr>
        <w:t>Montgomery Housing Authority</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28A49A5C"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487621">
        <w:rPr>
          <w:b/>
        </w:rPr>
        <w:t>Montgomery Housing Authority</w:t>
      </w:r>
      <w:r w:rsidRPr="0088041B">
        <w:t xml:space="preserve"> 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422BD35A" w:rsidR="00D87E26" w:rsidRDefault="00DA4315" w:rsidP="00D87E26">
      <w:pPr>
        <w:spacing w:line="480" w:lineRule="auto"/>
      </w:pPr>
      <w:r>
        <w:t>MHA</w:t>
      </w:r>
      <w:r w:rsidR="00D87E26">
        <w:t xml:space="preserve"> </w:t>
      </w:r>
      <w:r w:rsidR="00D87E26" w:rsidRPr="0088041B">
        <w:t xml:space="preserve">may divide </w:t>
      </w:r>
      <w:r w:rsidR="00D87E26">
        <w:t xml:space="preserve">(bifurcate) </w:t>
      </w:r>
      <w:r w:rsidR="00D87E26" w:rsidRPr="0088041B">
        <w:t xml:space="preserve">your lease </w:t>
      </w:r>
      <w:proofErr w:type="gramStart"/>
      <w:r w:rsidR="00D87E26" w:rsidRPr="0088041B">
        <w:t>in order to</w:t>
      </w:r>
      <w:proofErr w:type="gramEnd"/>
      <w:r w:rsidR="00D87E26" w:rsidRPr="0088041B">
        <w:t xml:space="preserve">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6C9E69A2" w:rsidR="00D87E26" w:rsidRDefault="00D87E26" w:rsidP="00D87E26">
      <w:pPr>
        <w:spacing w:before="240" w:line="480" w:lineRule="auto"/>
      </w:pPr>
      <w:r w:rsidRPr="0088041B">
        <w:t>If</w:t>
      </w:r>
      <w:r>
        <w:t xml:space="preserve"> </w:t>
      </w:r>
      <w:r w:rsidR="00DA4315">
        <w:t>MHA</w:t>
      </w:r>
      <w:r w:rsidRPr="0088041B">
        <w:t xml:space="preserve"> chooses to remove the abuser</w:t>
      </w:r>
      <w:r>
        <w:t xml:space="preserve"> or perpetrator</w:t>
      </w:r>
      <w:r w:rsidRPr="0088041B">
        <w:t xml:space="preserve">, </w:t>
      </w:r>
      <w:r w:rsidR="00DA4315">
        <w:t>MHA</w:t>
      </w:r>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DA4315">
        <w:t>MHA</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w:t>
      </w:r>
      <w:proofErr w:type="gramStart"/>
      <w:r w:rsidRPr="0088041B">
        <w:t>or</w:t>
      </w:r>
      <w:r>
        <w:t>,</w:t>
      </w:r>
      <w:proofErr w:type="gramEnd"/>
      <w:r w:rsidRPr="0088041B">
        <w:t xml:space="preserve"> find alternative housing.  </w:t>
      </w:r>
    </w:p>
    <w:p w14:paraId="7CE155DF" w14:textId="028BFDEF"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rsidR="00DA4315">
        <w:t>MHA</w:t>
      </w:r>
      <w:r>
        <w:t xml:space="preserve">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r w:rsidR="00DA4315">
        <w:t>MHA</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54FFFE76" w:rsidR="00D87E26" w:rsidRDefault="00D87E26" w:rsidP="00D87E26">
      <w:pPr>
        <w:spacing w:line="480" w:lineRule="auto"/>
      </w:pPr>
      <w:r w:rsidRPr="0088041B">
        <w:t xml:space="preserve">Upon your request, </w:t>
      </w:r>
      <w:r w:rsidR="00DA4315">
        <w:t>MHA</w:t>
      </w:r>
      <w:r>
        <w:t xml:space="preserve">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proofErr w:type="gramStart"/>
      <w:r w:rsidRPr="0088041B">
        <w:t>In order to</w:t>
      </w:r>
      <w:proofErr w:type="gramEnd"/>
      <w:r w:rsidRPr="0088041B">
        <w:t xml:space="preserve"> approve a request, </w:t>
      </w:r>
      <w:r w:rsidR="00DA4315">
        <w:t>MHA</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w:t>
      </w:r>
      <w:proofErr w:type="gramStart"/>
      <w:r w:rsidRPr="007F512F">
        <w:rPr>
          <w:bCs/>
          <w:sz w:val="24"/>
          <w:szCs w:val="24"/>
        </w:rPr>
        <w:t>form, or</w:t>
      </w:r>
      <w:proofErr w:type="gramEnd"/>
      <w:r w:rsidRPr="007F512F">
        <w:rPr>
          <w:bCs/>
          <w:sz w:val="24"/>
          <w:szCs w:val="24"/>
        </w:rPr>
        <w:t xml:space="preserve">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w:t>
      </w:r>
      <w:proofErr w:type="gramStart"/>
      <w:r w:rsidRPr="007F512F">
        <w:rPr>
          <w:bCs/>
          <w:sz w:val="24"/>
          <w:szCs w:val="24"/>
        </w:rPr>
        <w:t>a reason</w:t>
      </w:r>
      <w:proofErr w:type="gramEnd"/>
      <w:r w:rsidRPr="007F512F">
        <w:rPr>
          <w:bCs/>
          <w:sz w:val="24"/>
          <w:szCs w:val="24"/>
        </w:rPr>
        <w:t xml:space="preserve"> to fear that if you do not receive a </w:t>
      </w:r>
      <w:proofErr w:type="gramStart"/>
      <w:r w:rsidRPr="007F512F">
        <w:rPr>
          <w:bCs/>
          <w:sz w:val="24"/>
          <w:szCs w:val="24"/>
        </w:rPr>
        <w:t>transfer</w:t>
      </w:r>
      <w:proofErr w:type="gramEnd"/>
      <w:r w:rsidRPr="007F512F">
        <w:rPr>
          <w:bCs/>
          <w:sz w:val="24"/>
          <w:szCs w:val="24"/>
        </w:rPr>
        <w:t xml:space="preserve">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62203A26" w:rsidR="00D87E26" w:rsidRDefault="00DA4315" w:rsidP="00D87E26">
      <w:pPr>
        <w:spacing w:line="480" w:lineRule="auto"/>
      </w:pPr>
      <w:r>
        <w:t>MHA</w:t>
      </w:r>
      <w:r w:rsidR="00D87E26">
        <w:t xml:space="preserve"> will keep confidential requests for emergency transfers by victims of domestic violence, dating violence, sexual assault, or stalking, and the location of any move by such victims and their families.</w:t>
      </w:r>
    </w:p>
    <w:p w14:paraId="2BE5DD8B" w14:textId="08F75672" w:rsidR="00D87E26" w:rsidRPr="0088041B" w:rsidRDefault="00DA4315" w:rsidP="00D87E26">
      <w:pPr>
        <w:spacing w:line="480" w:lineRule="auto"/>
      </w:pPr>
      <w:r>
        <w:t>MHA’s</w:t>
      </w:r>
      <w:r w:rsidR="00D87E26">
        <w:t xml:space="preserve"> emergency transfer plan provides further information on emergency transfers, and </w:t>
      </w:r>
      <w:r>
        <w:t>MHA</w:t>
      </w:r>
      <w:r w:rsidR="00D87E26">
        <w:t xml:space="preserve">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6BF4F53E" w:rsidR="00D87E26" w:rsidRPr="0088041B" w:rsidRDefault="00DA4315" w:rsidP="00D87E26">
      <w:pPr>
        <w:spacing w:line="480" w:lineRule="auto"/>
      </w:pPr>
      <w:r>
        <w:t>MHA</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MHA</w:t>
      </w:r>
      <w:r w:rsidR="00D87E26">
        <w:t xml:space="preserve"> </w:t>
      </w:r>
      <w:r w:rsidR="00D87E26" w:rsidRPr="0088041B">
        <w:t xml:space="preserve">must be in writing, and </w:t>
      </w:r>
      <w:r>
        <w:t>MHA</w:t>
      </w:r>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t>MHA</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2120C4E3"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rsidR="00DA4315">
        <w:t>MHA</w:t>
      </w:r>
      <w:r>
        <w:t xml:space="preserve"> </w:t>
      </w:r>
      <w:r w:rsidRPr="0088041B">
        <w:t>as documentation</w:t>
      </w:r>
      <w:r>
        <w:t xml:space="preserve">.  </w:t>
      </w:r>
      <w:r w:rsidR="00F479DA">
        <w:t>I</w:t>
      </w:r>
      <w:r>
        <w:t xml:space="preserve">t is your choice which of the following to submit if </w:t>
      </w:r>
      <w:r w:rsidR="00DA4315">
        <w:t>MHA</w:t>
      </w:r>
      <w:r>
        <w:t xml:space="preserve"> asks you to provide documentation that you are or have been a victim of domestic violence, dating violence, sexual assault, or stalking.</w:t>
      </w:r>
    </w:p>
    <w:p w14:paraId="18F4A4B5" w14:textId="6BE9D83A"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DA4315">
        <w:t>MHA</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2725B0DE"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DA4315">
        <w:t>MHA</w:t>
      </w:r>
      <w:r w:rsidR="00D87E26" w:rsidRPr="004E65D3">
        <w:t xml:space="preserve"> has agreed to accept. </w:t>
      </w:r>
    </w:p>
    <w:p w14:paraId="60BB321D" w14:textId="132CD598" w:rsidR="00D87E26" w:rsidRDefault="00D87E26" w:rsidP="00D87E26">
      <w:pPr>
        <w:spacing w:before="240" w:line="480" w:lineRule="auto"/>
      </w:pPr>
      <w:r w:rsidRPr="0088041B">
        <w:t xml:space="preserve">If you fail or refuse to provide one of these documents within </w:t>
      </w:r>
      <w:proofErr w:type="gramStart"/>
      <w:r w:rsidRPr="0088041B">
        <w:t>the 14</w:t>
      </w:r>
      <w:proofErr w:type="gramEnd"/>
      <w:r w:rsidRPr="0088041B">
        <w:t xml:space="preserve"> business days, </w:t>
      </w:r>
      <w:r w:rsidR="00DA4315">
        <w:t>MHA</w:t>
      </w:r>
      <w:r>
        <w:t xml:space="preserve"> </w:t>
      </w:r>
      <w:r w:rsidRPr="0088041B">
        <w:t>does not have to provide you with the protections contained in this notice.</w:t>
      </w:r>
      <w:r>
        <w:t xml:space="preserve"> </w:t>
      </w:r>
    </w:p>
    <w:p w14:paraId="087E5D0D" w14:textId="49A9D6F8" w:rsidR="00D87E26" w:rsidRDefault="00D87E26" w:rsidP="00D87E26">
      <w:pPr>
        <w:spacing w:before="240" w:line="480" w:lineRule="auto"/>
      </w:pPr>
      <w:r w:rsidRPr="0088041B">
        <w:lastRenderedPageBreak/>
        <w:t xml:space="preserve">If </w:t>
      </w:r>
      <w:r w:rsidR="00DA4315">
        <w:t>MHA</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DA4315">
        <w:t>MHA</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rsidR="00DA4315">
        <w:t>MHA</w:t>
      </w:r>
      <w:r>
        <w:t xml:space="preserve">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308E0F0F" w:rsidR="00D87E26" w:rsidRDefault="00DA4315" w:rsidP="00D87E26">
      <w:pPr>
        <w:autoSpaceDE w:val="0"/>
        <w:autoSpaceDN w:val="0"/>
        <w:adjustRightInd w:val="0"/>
        <w:spacing w:line="480" w:lineRule="auto"/>
      </w:pPr>
      <w:r>
        <w:t>MHA</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565D139F" w:rsidR="00D87E26" w:rsidRDefault="00DA4315" w:rsidP="00D87E26">
      <w:pPr>
        <w:autoSpaceDE w:val="0"/>
        <w:autoSpaceDN w:val="0"/>
        <w:adjustRightInd w:val="0"/>
        <w:spacing w:before="240" w:line="480" w:lineRule="auto"/>
        <w:rPr>
          <w:rFonts w:eastAsiaTheme="minorHAnsi"/>
        </w:rPr>
      </w:pPr>
      <w:r>
        <w:t>MHA</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Pr>
          <w:rFonts w:eastAsiaTheme="minorHAnsi"/>
        </w:rPr>
        <w:t>MHA</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76253733" w:rsidR="00D87E26" w:rsidRDefault="00DA4315" w:rsidP="00D87E26">
      <w:pPr>
        <w:autoSpaceDE w:val="0"/>
        <w:autoSpaceDN w:val="0"/>
        <w:adjustRightInd w:val="0"/>
        <w:spacing w:before="240" w:line="480" w:lineRule="auto"/>
      </w:pPr>
      <w:r>
        <w:rPr>
          <w:rFonts w:eastAsiaTheme="minorHAnsi"/>
        </w:rPr>
        <w:t>MHA</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t>MHA</w:t>
      </w:r>
      <w:r w:rsidR="00D87E26" w:rsidRPr="0088041B">
        <w:t>, however, may disclose the information provided if:</w:t>
      </w:r>
    </w:p>
    <w:p w14:paraId="179607C4" w14:textId="3066FAEE"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DA4315">
        <w:t>MHA</w:t>
      </w:r>
      <w:r w:rsidR="00D87E26" w:rsidRPr="004E65D3">
        <w:t xml:space="preserve"> to release the information</w:t>
      </w:r>
      <w:r w:rsidR="00985B65" w:rsidRPr="004E65D3">
        <w:t xml:space="preserve"> on a time limited basis</w:t>
      </w:r>
      <w:r w:rsidR="00D87E26" w:rsidRPr="004E65D3">
        <w:t>.</w:t>
      </w:r>
    </w:p>
    <w:p w14:paraId="71B4B92D" w14:textId="4D808F3B"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A4315">
        <w:t>MHA</w:t>
      </w:r>
      <w:r w:rsidR="00D87E26" w:rsidRPr="004E65D3">
        <w:t xml:space="preserve"> needs to use the information in an eviction or termination proceeding, such as to evict your abuser or perpetrator or terminate your abuser or perpetrator from assistance under this program.</w:t>
      </w:r>
    </w:p>
    <w:p w14:paraId="3D30DE6C" w14:textId="4C6CFCED"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DA4315">
        <w:t>MHA</w:t>
      </w:r>
      <w:r w:rsidR="00D87E26" w:rsidRPr="004E65D3">
        <w:t xml:space="preserve"> or your landlord to release the information.</w:t>
      </w:r>
    </w:p>
    <w:p w14:paraId="16D19E71" w14:textId="12F9409A" w:rsidR="00D87E26" w:rsidRDefault="00D87E26" w:rsidP="00D87E26">
      <w:pPr>
        <w:spacing w:before="120" w:line="480" w:lineRule="auto"/>
      </w:pPr>
      <w:r w:rsidRPr="0088041B">
        <w:lastRenderedPageBreak/>
        <w:t>VAWA does not limit</w:t>
      </w:r>
      <w:r>
        <w:t xml:space="preserve"> </w:t>
      </w:r>
      <w:r w:rsidR="00DA4315">
        <w:t>MHA’s</w:t>
      </w:r>
      <w:r w:rsidRPr="0088041B">
        <w:t xml:space="preserve">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467E1C1A" w:rsidR="00D87E26" w:rsidRDefault="00D87E26" w:rsidP="00D87E26">
      <w:pPr>
        <w:spacing w:line="480" w:lineRule="auto"/>
      </w:pPr>
      <w:r w:rsidRPr="0088041B">
        <w:t xml:space="preserve">You can be </w:t>
      </w:r>
      <w:proofErr w:type="gramStart"/>
      <w:r w:rsidRPr="0088041B">
        <w:t>evicted</w:t>
      </w:r>
      <w:proofErr w:type="gramEnd"/>
      <w:r w:rsidRPr="0088041B">
        <w:t xml:space="preserve"> and your assistance can be terminated for serious or repeated lease violations that are not related to domestic violence, dating violence, sexual assault, or stalking committed against you.  However, </w:t>
      </w:r>
      <w:r w:rsidR="00DA4315">
        <w:t>MHA</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14EF37DD" w:rsidR="00D87E26" w:rsidRDefault="00D87E26" w:rsidP="00D87E26">
      <w:pPr>
        <w:spacing w:line="480" w:lineRule="auto"/>
      </w:pPr>
      <w:r>
        <w:t xml:space="preserve">The protections described in this notice might not apply, and you could be </w:t>
      </w:r>
      <w:proofErr w:type="gramStart"/>
      <w:r>
        <w:t>evicted</w:t>
      </w:r>
      <w:proofErr w:type="gramEnd"/>
      <w:r>
        <w:t xml:space="preserve"> and your assistance terminated, if </w:t>
      </w:r>
      <w:r w:rsidR="00DA4315">
        <w:t>MHA</w:t>
      </w:r>
      <w:r>
        <w:t xml:space="preserve">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6034FA18" w:rsidR="00D87E26" w:rsidRPr="0088041B" w:rsidRDefault="00D87E26" w:rsidP="00D87E26">
      <w:pPr>
        <w:spacing w:line="480" w:lineRule="auto"/>
      </w:pPr>
      <w:r>
        <w:t xml:space="preserve">If </w:t>
      </w:r>
      <w:r w:rsidR="00DA4315">
        <w:t>MHA</w:t>
      </w:r>
      <w:r>
        <w:t xml:space="preserve"> can demonstrate the above, </w:t>
      </w:r>
      <w:r w:rsidR="00DA4315">
        <w:t>MHA</w:t>
      </w:r>
      <w:r>
        <w:t xml:space="preserve">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1328A32"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00487621">
        <w:rPr>
          <w:color w:val="000000"/>
        </w:rPr>
        <w:t>the Birmingham</w:t>
      </w:r>
      <w:r w:rsidRPr="00980A26">
        <w:rPr>
          <w:b/>
          <w:color w:val="000000"/>
        </w:rPr>
        <w:t xml:space="preserve"> </w:t>
      </w:r>
      <w:r w:rsidRPr="00487621">
        <w:rPr>
          <w:bCs/>
          <w:color w:val="000000"/>
        </w:rPr>
        <w:t>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2CDA59B2" w:rsidR="00D87E26" w:rsidRPr="007E06B2" w:rsidRDefault="00D87E26" w:rsidP="00D87E26">
      <w:pPr>
        <w:spacing w:line="480" w:lineRule="auto"/>
      </w:pPr>
      <w:r>
        <w:t xml:space="preserve">You may view a copy of HUD’s final VAWA rule at </w:t>
      </w:r>
      <w:r w:rsidR="00487621">
        <w:t>h</w:t>
      </w:r>
      <w:r w:rsidR="00487621" w:rsidRPr="00487621">
        <w:rPr>
          <w:b/>
        </w:rPr>
        <w:t>ttps://www.federalregister.gov/documents/2023/01/04/2022-28073/the-violence-against-women-act-reauthorization-act-of-2022-overview-of-applicability-to-hud-programs</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02608484" w:rsidR="00985B65" w:rsidRDefault="00D87E26" w:rsidP="00D87E26">
      <w:pPr>
        <w:spacing w:line="480" w:lineRule="auto"/>
      </w:pPr>
      <w:r w:rsidRPr="0088041B">
        <w:t xml:space="preserve">For questions regarding VAWA, please contact </w:t>
      </w:r>
      <w:r w:rsidR="00487621">
        <w:rPr>
          <w:b/>
        </w:rPr>
        <w:t>Montgomery Housing Authority</w:t>
      </w:r>
      <w:r w:rsidRPr="0088041B">
        <w:rPr>
          <w:b/>
        </w:rPr>
        <w:t>.</w:t>
      </w:r>
      <w:r w:rsidRPr="0088041B">
        <w:t xml:space="preserve"> </w:t>
      </w:r>
      <w:r>
        <w:t xml:space="preserve"> </w:t>
      </w:r>
    </w:p>
    <w:p w14:paraId="39024233" w14:textId="4FAFDA4E"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35DAAB99" w14:textId="77777777" w:rsidR="008F011A" w:rsidRDefault="00D87E26" w:rsidP="00D87E26">
      <w:pPr>
        <w:spacing w:line="480" w:lineRule="auto"/>
        <w:rPr>
          <w:b/>
        </w:rPr>
      </w:pPr>
      <w:r>
        <w:t xml:space="preserve">For help regarding sexual assault, </w:t>
      </w:r>
      <w:r w:rsidR="00985B65">
        <w:t xml:space="preserve">you may contact </w:t>
      </w:r>
      <w:r w:rsidR="00487621">
        <w:rPr>
          <w:b/>
        </w:rPr>
        <w:t>Sexual Assault Victimization a</w:t>
      </w:r>
      <w:r w:rsidR="008F011A">
        <w:rPr>
          <w:b/>
        </w:rPr>
        <w:t xml:space="preserve">t </w:t>
      </w:r>
    </w:p>
    <w:p w14:paraId="25B8373B" w14:textId="1C59A34E" w:rsidR="00D87E26" w:rsidRDefault="008F011A" w:rsidP="00D87E26">
      <w:pPr>
        <w:spacing w:line="480" w:lineRule="auto"/>
      </w:pPr>
      <w:r>
        <w:rPr>
          <w:b/>
        </w:rPr>
        <w:t>(334)264-0123.</w:t>
      </w:r>
    </w:p>
    <w:p w14:paraId="272B9678" w14:textId="70BF90FA" w:rsidR="00D87E26" w:rsidRPr="0088041B" w:rsidRDefault="00D87E26" w:rsidP="00D87E26">
      <w:pPr>
        <w:spacing w:line="480" w:lineRule="auto"/>
      </w:pPr>
      <w:r>
        <w:t xml:space="preserve">Victims of stalking seeking help may contact </w:t>
      </w:r>
      <w:proofErr w:type="gramStart"/>
      <w:r w:rsidR="00D73C1C">
        <w:rPr>
          <w:b/>
        </w:rPr>
        <w:t>National</w:t>
      </w:r>
      <w:proofErr w:type="gramEnd"/>
      <w:r w:rsidR="00D73C1C">
        <w:rPr>
          <w:b/>
        </w:rPr>
        <w:t xml:space="preserve"> Center for Victims of Crime at 1-855-4-VICTIM.</w:t>
      </w:r>
    </w:p>
    <w:p w14:paraId="08932153" w14:textId="75A5B28C"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B8B1" w14:textId="77777777" w:rsidR="0085669C" w:rsidRDefault="0085669C" w:rsidP="00D720CF">
      <w:r>
        <w:separator/>
      </w:r>
    </w:p>
  </w:endnote>
  <w:endnote w:type="continuationSeparator" w:id="0">
    <w:p w14:paraId="41421BAF" w14:textId="77777777" w:rsidR="0085669C" w:rsidRDefault="0085669C" w:rsidP="00D720CF">
      <w:r>
        <w:continuationSeparator/>
      </w:r>
    </w:p>
  </w:endnote>
  <w:endnote w:type="continuationNotice" w:id="1">
    <w:p w14:paraId="736FDFC4" w14:textId="77777777" w:rsidR="0085669C" w:rsidRDefault="00856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E6A9" w14:textId="77777777" w:rsidR="0085669C" w:rsidRDefault="0085669C" w:rsidP="00D720CF">
      <w:r>
        <w:separator/>
      </w:r>
    </w:p>
  </w:footnote>
  <w:footnote w:type="continuationSeparator" w:id="0">
    <w:p w14:paraId="0B0C2723" w14:textId="77777777" w:rsidR="0085669C" w:rsidRDefault="0085669C" w:rsidP="00D720CF">
      <w:r>
        <w:continuationSeparator/>
      </w:r>
    </w:p>
  </w:footnote>
  <w:footnote w:type="continuationNotice" w:id="1">
    <w:p w14:paraId="59EBC62F" w14:textId="77777777" w:rsidR="0085669C" w:rsidRDefault="0085669C"/>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w:t>
      </w:r>
      <w:proofErr w:type="gramStart"/>
      <w:r w:rsidRPr="00345B00">
        <w:t>on the basis of</w:t>
      </w:r>
      <w:proofErr w:type="gramEnd"/>
      <w:r w:rsidRPr="00345B00">
        <w:t xml:space="preserve">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424084">
    <w:abstractNumId w:val="36"/>
  </w:num>
  <w:num w:numId="2" w16cid:durableId="1971158235">
    <w:abstractNumId w:val="9"/>
  </w:num>
  <w:num w:numId="3" w16cid:durableId="1168249439">
    <w:abstractNumId w:val="1"/>
  </w:num>
  <w:num w:numId="4" w16cid:durableId="1115372006">
    <w:abstractNumId w:val="7"/>
  </w:num>
  <w:num w:numId="5" w16cid:durableId="1230070152">
    <w:abstractNumId w:val="11"/>
  </w:num>
  <w:num w:numId="6" w16cid:durableId="976372975">
    <w:abstractNumId w:val="28"/>
  </w:num>
  <w:num w:numId="7" w16cid:durableId="985739993">
    <w:abstractNumId w:val="2"/>
  </w:num>
  <w:num w:numId="8" w16cid:durableId="855116560">
    <w:abstractNumId w:val="15"/>
  </w:num>
  <w:num w:numId="9" w16cid:durableId="1746024736">
    <w:abstractNumId w:val="40"/>
  </w:num>
  <w:num w:numId="10" w16cid:durableId="149031007">
    <w:abstractNumId w:val="16"/>
  </w:num>
  <w:num w:numId="11" w16cid:durableId="867644529">
    <w:abstractNumId w:val="39"/>
  </w:num>
  <w:num w:numId="12" w16cid:durableId="2037808953">
    <w:abstractNumId w:val="42"/>
  </w:num>
  <w:num w:numId="13" w16cid:durableId="1381902734">
    <w:abstractNumId w:val="30"/>
  </w:num>
  <w:num w:numId="14" w16cid:durableId="142043149">
    <w:abstractNumId w:val="4"/>
  </w:num>
  <w:num w:numId="15" w16cid:durableId="1345666186">
    <w:abstractNumId w:val="31"/>
  </w:num>
  <w:num w:numId="16" w16cid:durableId="1682001589">
    <w:abstractNumId w:val="21"/>
  </w:num>
  <w:num w:numId="17" w16cid:durableId="880937777">
    <w:abstractNumId w:val="3"/>
  </w:num>
  <w:num w:numId="18" w16cid:durableId="1682048659">
    <w:abstractNumId w:val="24"/>
  </w:num>
  <w:num w:numId="19" w16cid:durableId="1085223440">
    <w:abstractNumId w:val="8"/>
  </w:num>
  <w:num w:numId="20" w16cid:durableId="735199302">
    <w:abstractNumId w:val="32"/>
  </w:num>
  <w:num w:numId="21" w16cid:durableId="1487816313">
    <w:abstractNumId w:val="0"/>
  </w:num>
  <w:num w:numId="22" w16cid:durableId="1853835258">
    <w:abstractNumId w:val="37"/>
  </w:num>
  <w:num w:numId="23" w16cid:durableId="157380250">
    <w:abstractNumId w:val="10"/>
  </w:num>
  <w:num w:numId="24" w16cid:durableId="1058817735">
    <w:abstractNumId w:val="23"/>
  </w:num>
  <w:num w:numId="25" w16cid:durableId="482433973">
    <w:abstractNumId w:val="27"/>
  </w:num>
  <w:num w:numId="26" w16cid:durableId="793324998">
    <w:abstractNumId w:val="33"/>
  </w:num>
  <w:num w:numId="27" w16cid:durableId="383412475">
    <w:abstractNumId w:val="6"/>
  </w:num>
  <w:num w:numId="28" w16cid:durableId="1106388932">
    <w:abstractNumId w:val="25"/>
  </w:num>
  <w:num w:numId="29" w16cid:durableId="1692146882">
    <w:abstractNumId w:val="5"/>
  </w:num>
  <w:num w:numId="30" w16cid:durableId="1210454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06220">
    <w:abstractNumId w:val="43"/>
  </w:num>
  <w:num w:numId="32" w16cid:durableId="46926394">
    <w:abstractNumId w:val="41"/>
  </w:num>
  <w:num w:numId="33" w16cid:durableId="724372316">
    <w:abstractNumId w:val="38"/>
  </w:num>
  <w:num w:numId="34" w16cid:durableId="1426150208">
    <w:abstractNumId w:val="26"/>
  </w:num>
  <w:num w:numId="35" w16cid:durableId="779374140">
    <w:abstractNumId w:val="22"/>
  </w:num>
  <w:num w:numId="36" w16cid:durableId="871040204">
    <w:abstractNumId w:val="13"/>
  </w:num>
  <w:num w:numId="37" w16cid:durableId="1263220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9166476">
    <w:abstractNumId w:val="20"/>
  </w:num>
  <w:num w:numId="39" w16cid:durableId="1065298710">
    <w:abstractNumId w:val="29"/>
  </w:num>
  <w:num w:numId="40" w16cid:durableId="1164514116">
    <w:abstractNumId w:val="18"/>
  </w:num>
  <w:num w:numId="41" w16cid:durableId="327170603">
    <w:abstractNumId w:val="35"/>
  </w:num>
  <w:num w:numId="42" w16cid:durableId="931939186">
    <w:abstractNumId w:val="14"/>
  </w:num>
  <w:num w:numId="43" w16cid:durableId="2022780968">
    <w:abstractNumId w:val="17"/>
  </w:num>
  <w:num w:numId="44" w16cid:durableId="71593560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30F"/>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D5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621"/>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69C"/>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11A"/>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C1C"/>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315"/>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79A"/>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17BE5"/>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2023-06-01T16:41:00Z</dcterms:created>
  <dcterms:modified xsi:type="dcterms:W3CDTF">2023-06-01T16:41:00Z</dcterms:modified>
</cp:coreProperties>
</file>